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B6B65" w14:textId="633593B3" w:rsidR="004B4101" w:rsidRPr="004B4101" w:rsidRDefault="004B4101" w:rsidP="004B4101">
      <w:pPr>
        <w:spacing w:line="276" w:lineRule="auto"/>
        <w:jc w:val="center"/>
        <w:rPr>
          <w:rFonts w:eastAsia="MS Mincho"/>
          <w:b/>
          <w:szCs w:val="24"/>
          <w:lang w:val="en-US"/>
        </w:rPr>
      </w:pPr>
      <w:r>
        <w:rPr>
          <w:rFonts w:eastAsia="MS Mincho"/>
          <w:b/>
          <w:szCs w:val="24"/>
          <w:lang w:val="en-US"/>
        </w:rPr>
        <w:t>BOARD RESOLUTION OF</w:t>
      </w:r>
    </w:p>
    <w:p w14:paraId="6D824136" w14:textId="03E09837" w:rsidR="0074572F" w:rsidRPr="004B4101" w:rsidRDefault="00E21DDD" w:rsidP="004B4101">
      <w:pPr>
        <w:spacing w:line="276" w:lineRule="auto"/>
        <w:jc w:val="center"/>
        <w:rPr>
          <w:rFonts w:eastAsia="MS Mincho"/>
          <w:b/>
          <w:szCs w:val="24"/>
          <w:lang w:val="en-US"/>
        </w:rPr>
      </w:pPr>
      <w:r w:rsidRPr="004B4101">
        <w:rPr>
          <w:rFonts w:eastAsia="MS Mincho"/>
          <w:b/>
          <w:szCs w:val="24"/>
          <w:lang w:val="en-US"/>
        </w:rPr>
        <w:t xml:space="preserve"> </w:t>
      </w:r>
      <w:r w:rsidR="004B4101">
        <w:rPr>
          <w:rFonts w:eastAsia="MS Mincho"/>
          <w:b/>
          <w:szCs w:val="24"/>
          <w:lang w:val="en-US"/>
        </w:rPr>
        <w:t>[insert company name]</w:t>
      </w:r>
    </w:p>
    <w:p w14:paraId="4FCE0E31" w14:textId="77777777" w:rsidR="004B4101" w:rsidRPr="004B4101" w:rsidRDefault="004B4101" w:rsidP="004B4101">
      <w:pPr>
        <w:spacing w:line="276" w:lineRule="auto"/>
        <w:rPr>
          <w:rFonts w:eastAsia="MS Mincho"/>
          <w:b/>
          <w:szCs w:val="24"/>
          <w:lang w:val="en-US"/>
        </w:rPr>
      </w:pPr>
    </w:p>
    <w:p w14:paraId="5E331FC8" w14:textId="7BFC96F5" w:rsidR="00E21DDD" w:rsidRPr="004B4101" w:rsidRDefault="004B4101" w:rsidP="004B4101">
      <w:pPr>
        <w:spacing w:line="276" w:lineRule="auto"/>
        <w:jc w:val="both"/>
        <w:rPr>
          <w:rFonts w:eastAsia="MS Mincho"/>
          <w:b/>
          <w:szCs w:val="24"/>
          <w:lang w:val="en-US"/>
        </w:rPr>
      </w:pPr>
      <w:r>
        <w:rPr>
          <w:rFonts w:eastAsia="MS Mincho"/>
          <w:szCs w:val="24"/>
          <w:lang w:val="en-US"/>
        </w:rPr>
        <w:t>[insert company name]</w:t>
      </w:r>
      <w:r w:rsidR="00E21DDD" w:rsidRPr="004B4101">
        <w:rPr>
          <w:rFonts w:eastAsia="MS Mincho"/>
          <w:szCs w:val="24"/>
          <w:lang w:val="en-US"/>
        </w:rPr>
        <w:t xml:space="preserve">, a domestic limited liability company organized in </w:t>
      </w:r>
      <w:r w:rsidRPr="004B4101">
        <w:rPr>
          <w:szCs w:val="24"/>
        </w:rPr>
        <w:t>[insert state name]</w:t>
      </w:r>
      <w:r w:rsidRPr="004B4101">
        <w:rPr>
          <w:rFonts w:eastAsia="MS Mincho"/>
          <w:szCs w:val="24"/>
          <w:lang w:val="en-US"/>
        </w:rPr>
        <w:t xml:space="preserve">, [insert company country name], with incorporation number </w:t>
      </w:r>
      <w:r w:rsidRPr="004B4101">
        <w:rPr>
          <w:szCs w:val="24"/>
        </w:rPr>
        <w:t>[insert license number]</w:t>
      </w:r>
      <w:r w:rsidRPr="004B4101">
        <w:rPr>
          <w:rFonts w:eastAsia="MS Mincho"/>
          <w:szCs w:val="24"/>
          <w:lang w:val="en-US"/>
        </w:rPr>
        <w:t xml:space="preserve">, and with its registered address situated at </w:t>
      </w:r>
      <w:r w:rsidRPr="004B4101">
        <w:rPr>
          <w:szCs w:val="24"/>
        </w:rPr>
        <w:t xml:space="preserve">[insert complete address] </w:t>
      </w:r>
      <w:r w:rsidR="00E21DDD" w:rsidRPr="004B4101">
        <w:rPr>
          <w:rFonts w:eastAsia="MS Mincho"/>
          <w:szCs w:val="24"/>
          <w:lang w:val="en-US"/>
        </w:rPr>
        <w:t>(“Company”)</w:t>
      </w:r>
    </w:p>
    <w:p w14:paraId="6A572B4C" w14:textId="77777777" w:rsidR="00E21DDD" w:rsidRPr="004B4101" w:rsidRDefault="00E21DDD" w:rsidP="004B4101">
      <w:pPr>
        <w:spacing w:line="276" w:lineRule="auto"/>
        <w:jc w:val="both"/>
        <w:rPr>
          <w:rFonts w:eastAsia="MS Mincho"/>
          <w:b/>
          <w:szCs w:val="24"/>
          <w:lang w:val="en-US"/>
        </w:rPr>
      </w:pPr>
    </w:p>
    <w:p w14:paraId="2D24F52D" w14:textId="3A6DFC8F" w:rsidR="00E21DDD" w:rsidRPr="004B4101" w:rsidRDefault="004B4101" w:rsidP="004B4101">
      <w:pPr>
        <w:spacing w:line="276" w:lineRule="auto"/>
        <w:jc w:val="both"/>
        <w:rPr>
          <w:rFonts w:eastAsia="MS Mincho"/>
          <w:szCs w:val="24"/>
          <w:lang w:val="en-US"/>
        </w:rPr>
      </w:pPr>
      <w:r w:rsidRPr="004B4101">
        <w:rPr>
          <w:rFonts w:eastAsia="MS Mincho"/>
          <w:szCs w:val="24"/>
          <w:lang w:val="en-US"/>
        </w:rPr>
        <w:t xml:space="preserve">on </w:t>
      </w:r>
      <w:r w:rsidRPr="004B4101">
        <w:rPr>
          <w:szCs w:val="24"/>
        </w:rPr>
        <w:t>[insert date]</w:t>
      </w:r>
      <w:r w:rsidRPr="004B4101">
        <w:rPr>
          <w:rFonts w:eastAsia="MS Mincho"/>
          <w:szCs w:val="24"/>
          <w:lang w:val="en-US"/>
        </w:rPr>
        <w:t xml:space="preserve">, the board </w:t>
      </w:r>
      <w:r w:rsidR="00E21DDD" w:rsidRPr="004B4101">
        <w:rPr>
          <w:rFonts w:eastAsia="MS Mincho"/>
          <w:szCs w:val="24"/>
          <w:lang w:val="en-US"/>
        </w:rPr>
        <w:t xml:space="preserve">of the Company unanimously </w:t>
      </w:r>
      <w:r w:rsidR="00E21DDD" w:rsidRPr="004B4101">
        <w:rPr>
          <w:rFonts w:eastAsia="MS Mincho"/>
          <w:b/>
          <w:szCs w:val="24"/>
          <w:lang w:val="en-US"/>
        </w:rPr>
        <w:t>RESOLVES</w:t>
      </w:r>
      <w:r w:rsidR="00E21DDD" w:rsidRPr="004B4101">
        <w:rPr>
          <w:rFonts w:eastAsia="MS Mincho"/>
          <w:szCs w:val="24"/>
          <w:lang w:val="en-US"/>
        </w:rPr>
        <w:t xml:space="preserve"> as follows:</w:t>
      </w:r>
    </w:p>
    <w:p w14:paraId="7DDE8EC5" w14:textId="77777777" w:rsidR="00E21DDD" w:rsidRPr="004B4101" w:rsidRDefault="00E21DDD" w:rsidP="004B4101">
      <w:pPr>
        <w:spacing w:line="276" w:lineRule="auto"/>
        <w:jc w:val="both"/>
        <w:rPr>
          <w:rFonts w:eastAsia="MS Mincho"/>
          <w:szCs w:val="24"/>
          <w:lang w:val="en-US"/>
        </w:rPr>
      </w:pPr>
    </w:p>
    <w:p w14:paraId="5B47C4D5" w14:textId="711B08A2" w:rsidR="00E21DDD" w:rsidRPr="004B4101" w:rsidRDefault="002A0F44" w:rsidP="004B4101">
      <w:pPr>
        <w:numPr>
          <w:ilvl w:val="0"/>
          <w:numId w:val="9"/>
        </w:numPr>
        <w:spacing w:line="276" w:lineRule="auto"/>
        <w:contextualSpacing/>
        <w:jc w:val="both"/>
        <w:rPr>
          <w:rFonts w:eastAsia="MS Mincho"/>
          <w:szCs w:val="24"/>
          <w:lang w:val="en-US"/>
        </w:rPr>
      </w:pPr>
      <w:r w:rsidRPr="004B4101">
        <w:rPr>
          <w:rFonts w:eastAsia="MS Mincho"/>
          <w:szCs w:val="24"/>
          <w:lang w:val="en-US"/>
        </w:rPr>
        <w:t>T</w:t>
      </w:r>
      <w:r w:rsidR="00E21DDD" w:rsidRPr="004B4101">
        <w:rPr>
          <w:rFonts w:eastAsia="MS Mincho"/>
          <w:szCs w:val="24"/>
          <w:lang w:val="en-US"/>
        </w:rPr>
        <w:t xml:space="preserve">he Company shall establish a branch office in Afghanistan (“Subsidiary”) through the </w:t>
      </w:r>
      <w:r w:rsidR="00910EFB" w:rsidRPr="004B4101">
        <w:rPr>
          <w:rFonts w:eastAsia="MS Mincho"/>
          <w:szCs w:val="24"/>
          <w:lang w:val="en-US"/>
        </w:rPr>
        <w:t xml:space="preserve">Central Business Registry of Ministry of Commerce </w:t>
      </w:r>
      <w:r w:rsidR="001A63CF" w:rsidRPr="004B4101">
        <w:rPr>
          <w:rFonts w:eastAsia="MS Mincho"/>
          <w:szCs w:val="24"/>
          <w:lang w:val="en-US"/>
        </w:rPr>
        <w:t>of Afghanistan</w:t>
      </w:r>
      <w:r w:rsidR="00E21DDD" w:rsidRPr="004B4101">
        <w:rPr>
          <w:rFonts w:eastAsia="MS Mincho"/>
          <w:szCs w:val="24"/>
          <w:lang w:val="en-US"/>
        </w:rPr>
        <w:t xml:space="preserve"> (“</w:t>
      </w:r>
      <w:r w:rsidR="00910EFB" w:rsidRPr="004B4101">
        <w:rPr>
          <w:rFonts w:eastAsia="MS Mincho"/>
          <w:szCs w:val="24"/>
          <w:lang w:val="en-US"/>
        </w:rPr>
        <w:t>CBR</w:t>
      </w:r>
      <w:r w:rsidR="00E21DDD" w:rsidRPr="004B4101">
        <w:rPr>
          <w:rFonts w:eastAsia="MS Mincho"/>
          <w:szCs w:val="24"/>
          <w:lang w:val="en-US"/>
        </w:rPr>
        <w:t>”).</w:t>
      </w:r>
    </w:p>
    <w:p w14:paraId="6C417C84" w14:textId="3DD9D518" w:rsidR="00142A5C" w:rsidRDefault="004B4101" w:rsidP="004B4101">
      <w:pPr>
        <w:numPr>
          <w:ilvl w:val="0"/>
          <w:numId w:val="9"/>
        </w:numPr>
        <w:spacing w:line="276" w:lineRule="auto"/>
        <w:contextualSpacing/>
        <w:jc w:val="both"/>
        <w:rPr>
          <w:rFonts w:eastAsia="MS Mincho"/>
          <w:szCs w:val="24"/>
          <w:lang w:val="en-US"/>
        </w:rPr>
      </w:pPr>
      <w:r>
        <w:rPr>
          <w:rFonts w:eastAsia="MS Mincho"/>
          <w:szCs w:val="24"/>
          <w:lang w:val="en-US"/>
        </w:rPr>
        <w:t>[insert director’s name]</w:t>
      </w:r>
      <w:r w:rsidR="00142A5C" w:rsidRPr="004B4101">
        <w:rPr>
          <w:rFonts w:eastAsia="MS Mincho"/>
          <w:szCs w:val="24"/>
          <w:lang w:val="en-US"/>
        </w:rPr>
        <w:t xml:space="preserve">, a national of the </w:t>
      </w:r>
      <w:r>
        <w:rPr>
          <w:rFonts w:eastAsia="MS Mincho"/>
          <w:szCs w:val="24"/>
          <w:lang w:val="en-US"/>
        </w:rPr>
        <w:t>[insert citizenship]</w:t>
      </w:r>
      <w:r w:rsidR="007F2822">
        <w:rPr>
          <w:rFonts w:eastAsia="MS Mincho"/>
          <w:szCs w:val="24"/>
          <w:lang w:val="en-US"/>
        </w:rPr>
        <w:t xml:space="preserve"> </w:t>
      </w:r>
      <w:r w:rsidR="00142A5C" w:rsidRPr="004B4101">
        <w:rPr>
          <w:rFonts w:eastAsia="MS Mincho"/>
          <w:szCs w:val="24"/>
          <w:lang w:val="en-US"/>
        </w:rPr>
        <w:t xml:space="preserve">with </w:t>
      </w:r>
      <w:r>
        <w:rPr>
          <w:rFonts w:eastAsia="MS Mincho"/>
          <w:szCs w:val="24"/>
          <w:lang w:val="en-US"/>
        </w:rPr>
        <w:t xml:space="preserve">[insert company country of citizenship] </w:t>
      </w:r>
      <w:r w:rsidR="00142A5C" w:rsidRPr="004B4101">
        <w:rPr>
          <w:rFonts w:eastAsia="MS Mincho"/>
          <w:szCs w:val="24"/>
          <w:lang w:val="en-US"/>
        </w:rPr>
        <w:t xml:space="preserve">passport number </w:t>
      </w:r>
      <w:r>
        <w:rPr>
          <w:rFonts w:eastAsia="MS Mincho"/>
          <w:szCs w:val="24"/>
          <w:lang w:val="en-US"/>
        </w:rPr>
        <w:t xml:space="preserve">[insert passport </w:t>
      </w:r>
      <w:r w:rsidR="007F2822">
        <w:rPr>
          <w:rFonts w:eastAsia="MS Mincho"/>
          <w:szCs w:val="24"/>
          <w:lang w:val="en-US"/>
        </w:rPr>
        <w:t>number]</w:t>
      </w:r>
      <w:r>
        <w:rPr>
          <w:rFonts w:eastAsia="MS Mincho"/>
          <w:szCs w:val="24"/>
          <w:lang w:val="en-US"/>
        </w:rPr>
        <w:t xml:space="preserve"> shall be appointed </w:t>
      </w:r>
      <w:r w:rsidR="00E21DDD" w:rsidRPr="004B4101">
        <w:rPr>
          <w:rFonts w:eastAsia="MS Mincho"/>
          <w:szCs w:val="24"/>
          <w:lang w:val="en-US"/>
        </w:rPr>
        <w:t xml:space="preserve">as president </w:t>
      </w:r>
      <w:r>
        <w:rPr>
          <w:rFonts w:eastAsia="MS Mincho"/>
          <w:szCs w:val="24"/>
          <w:lang w:val="en-US"/>
        </w:rPr>
        <w:t xml:space="preserve">(director) </w:t>
      </w:r>
      <w:r w:rsidR="00E21DDD" w:rsidRPr="004B4101">
        <w:rPr>
          <w:rFonts w:eastAsia="MS Mincho"/>
          <w:szCs w:val="24"/>
          <w:lang w:val="en-US"/>
        </w:rPr>
        <w:t>of the Subsidiary</w:t>
      </w:r>
      <w:r w:rsidR="00142A5C" w:rsidRPr="004B4101">
        <w:rPr>
          <w:rFonts w:eastAsia="MS Mincho"/>
          <w:szCs w:val="24"/>
          <w:lang w:val="en-US"/>
        </w:rPr>
        <w:t>.</w:t>
      </w:r>
    </w:p>
    <w:p w14:paraId="1D29C770" w14:textId="307BADAA" w:rsidR="004B4101" w:rsidRPr="004B4101" w:rsidRDefault="004B4101" w:rsidP="004B4101">
      <w:pPr>
        <w:numPr>
          <w:ilvl w:val="0"/>
          <w:numId w:val="9"/>
        </w:numPr>
        <w:spacing w:line="276" w:lineRule="auto"/>
        <w:contextualSpacing/>
        <w:jc w:val="both"/>
        <w:rPr>
          <w:rFonts w:eastAsia="MS Mincho"/>
          <w:szCs w:val="24"/>
          <w:lang w:val="en-US"/>
        </w:rPr>
      </w:pPr>
      <w:r>
        <w:rPr>
          <w:rFonts w:eastAsia="MS Mincho"/>
          <w:szCs w:val="24"/>
          <w:lang w:val="en-US"/>
        </w:rPr>
        <w:t>[insert deputy director’s name]</w:t>
      </w:r>
      <w:r w:rsidRPr="004B4101">
        <w:rPr>
          <w:rFonts w:eastAsia="MS Mincho"/>
          <w:szCs w:val="24"/>
          <w:lang w:val="en-US"/>
        </w:rPr>
        <w:t xml:space="preserve">, a national of the </w:t>
      </w:r>
      <w:r>
        <w:rPr>
          <w:rFonts w:eastAsia="MS Mincho"/>
          <w:szCs w:val="24"/>
          <w:lang w:val="en-US"/>
        </w:rPr>
        <w:t>[insert citizenship]</w:t>
      </w:r>
      <w:r w:rsidR="007F2822">
        <w:rPr>
          <w:rFonts w:eastAsia="MS Mincho"/>
          <w:szCs w:val="24"/>
          <w:lang w:val="en-US"/>
        </w:rPr>
        <w:t xml:space="preserve"> </w:t>
      </w:r>
      <w:r w:rsidRPr="004B4101">
        <w:rPr>
          <w:rFonts w:eastAsia="MS Mincho"/>
          <w:szCs w:val="24"/>
          <w:lang w:val="en-US"/>
        </w:rPr>
        <w:t xml:space="preserve">with </w:t>
      </w:r>
      <w:r>
        <w:rPr>
          <w:rFonts w:eastAsia="MS Mincho"/>
          <w:szCs w:val="24"/>
          <w:lang w:val="en-US"/>
        </w:rPr>
        <w:t xml:space="preserve">[insert company country of citizenship] </w:t>
      </w:r>
      <w:r w:rsidRPr="004B4101">
        <w:rPr>
          <w:rFonts w:eastAsia="MS Mincho"/>
          <w:szCs w:val="24"/>
          <w:lang w:val="en-US"/>
        </w:rPr>
        <w:t xml:space="preserve">passport number </w:t>
      </w:r>
      <w:r>
        <w:rPr>
          <w:rFonts w:eastAsia="MS Mincho"/>
          <w:szCs w:val="24"/>
          <w:lang w:val="en-US"/>
        </w:rPr>
        <w:t xml:space="preserve">[insert passport </w:t>
      </w:r>
      <w:bookmarkStart w:id="0" w:name="_GoBack"/>
      <w:bookmarkEnd w:id="0"/>
      <w:r w:rsidR="007F2822">
        <w:rPr>
          <w:rFonts w:eastAsia="MS Mincho"/>
          <w:szCs w:val="24"/>
          <w:lang w:val="en-US"/>
        </w:rPr>
        <w:t>number]</w:t>
      </w:r>
      <w:r>
        <w:rPr>
          <w:rFonts w:eastAsia="MS Mincho"/>
          <w:szCs w:val="24"/>
          <w:lang w:val="en-US"/>
        </w:rPr>
        <w:t xml:space="preserve"> shall be appointed </w:t>
      </w:r>
      <w:r w:rsidRPr="004B4101">
        <w:rPr>
          <w:rFonts w:eastAsia="MS Mincho"/>
          <w:szCs w:val="24"/>
          <w:lang w:val="en-US"/>
        </w:rPr>
        <w:t xml:space="preserve">as </w:t>
      </w:r>
      <w:r>
        <w:rPr>
          <w:rFonts w:eastAsia="MS Mincho"/>
          <w:szCs w:val="24"/>
          <w:lang w:val="en-US"/>
        </w:rPr>
        <w:t xml:space="preserve">vice </w:t>
      </w:r>
      <w:r w:rsidRPr="004B4101">
        <w:rPr>
          <w:rFonts w:eastAsia="MS Mincho"/>
          <w:szCs w:val="24"/>
          <w:lang w:val="en-US"/>
        </w:rPr>
        <w:t>president</w:t>
      </w:r>
      <w:r>
        <w:rPr>
          <w:rFonts w:eastAsia="MS Mincho"/>
          <w:szCs w:val="24"/>
          <w:lang w:val="en-US"/>
        </w:rPr>
        <w:t xml:space="preserve"> (deputy director)</w:t>
      </w:r>
      <w:r w:rsidRPr="004B4101">
        <w:rPr>
          <w:rFonts w:eastAsia="MS Mincho"/>
          <w:szCs w:val="24"/>
          <w:lang w:val="en-US"/>
        </w:rPr>
        <w:t xml:space="preserve"> of the Subsidiary.</w:t>
      </w:r>
    </w:p>
    <w:p w14:paraId="1BFD1807" w14:textId="38EF32F5" w:rsidR="00142A5C" w:rsidRPr="004B4101" w:rsidRDefault="00E21DDD" w:rsidP="004B4101">
      <w:pPr>
        <w:numPr>
          <w:ilvl w:val="0"/>
          <w:numId w:val="9"/>
        </w:numPr>
        <w:spacing w:line="276" w:lineRule="auto"/>
        <w:contextualSpacing/>
        <w:jc w:val="both"/>
        <w:rPr>
          <w:rFonts w:eastAsia="MS Mincho"/>
          <w:szCs w:val="24"/>
          <w:lang w:val="en-US"/>
        </w:rPr>
      </w:pPr>
      <w:r w:rsidRPr="004B4101">
        <w:rPr>
          <w:rFonts w:eastAsia="MS Mincho"/>
          <w:szCs w:val="24"/>
          <w:lang w:val="en-US"/>
        </w:rPr>
        <w:t xml:space="preserve">The Subsidiary shall </w:t>
      </w:r>
      <w:r w:rsidR="004B4101" w:rsidRPr="004B4101">
        <w:rPr>
          <w:rFonts w:eastAsia="MS Mincho"/>
          <w:szCs w:val="24"/>
          <w:lang w:val="en-US"/>
        </w:rPr>
        <w:t xml:space="preserve">provide </w:t>
      </w:r>
      <w:r w:rsidR="004B4101" w:rsidRPr="004B4101">
        <w:rPr>
          <w:szCs w:val="24"/>
        </w:rPr>
        <w:t xml:space="preserve">[insert type of services] </w:t>
      </w:r>
      <w:r w:rsidR="004B4101" w:rsidRPr="004B4101">
        <w:rPr>
          <w:rFonts w:eastAsia="MS Mincho"/>
          <w:szCs w:val="24"/>
          <w:lang w:val="en-US"/>
        </w:rPr>
        <w:t>se</w:t>
      </w:r>
      <w:r w:rsidRPr="004B4101">
        <w:rPr>
          <w:rFonts w:eastAsia="MS Mincho"/>
          <w:szCs w:val="24"/>
          <w:lang w:val="en-US"/>
        </w:rPr>
        <w:t>rvices</w:t>
      </w:r>
      <w:r w:rsidR="003E75BA" w:rsidRPr="004B4101">
        <w:rPr>
          <w:rFonts w:eastAsia="MS Mincho"/>
          <w:szCs w:val="24"/>
          <w:lang w:val="en-US"/>
        </w:rPr>
        <w:t>.</w:t>
      </w:r>
    </w:p>
    <w:p w14:paraId="5B7121CF" w14:textId="5DDC52FF" w:rsidR="00926C21" w:rsidRPr="004B4101" w:rsidRDefault="00E21DDD" w:rsidP="004B4101">
      <w:pPr>
        <w:numPr>
          <w:ilvl w:val="0"/>
          <w:numId w:val="9"/>
        </w:numPr>
        <w:spacing w:line="276" w:lineRule="auto"/>
        <w:contextualSpacing/>
        <w:jc w:val="both"/>
        <w:rPr>
          <w:rFonts w:eastAsia="MS Mincho"/>
          <w:szCs w:val="24"/>
          <w:lang w:val="en-US"/>
        </w:rPr>
      </w:pPr>
      <w:r w:rsidRPr="004B4101">
        <w:rPr>
          <w:rFonts w:eastAsia="MS Mincho"/>
          <w:szCs w:val="24"/>
          <w:lang w:val="en-US"/>
        </w:rPr>
        <w:t xml:space="preserve">The Company appoints as Power of Attorney, </w:t>
      </w:r>
      <w:r w:rsidR="004B4101">
        <w:rPr>
          <w:rFonts w:eastAsia="MS Mincho"/>
          <w:szCs w:val="24"/>
          <w:lang w:val="en-US"/>
        </w:rPr>
        <w:t>[insert attorney name]</w:t>
      </w:r>
      <w:r w:rsidR="00552C87" w:rsidRPr="004B4101">
        <w:rPr>
          <w:rFonts w:eastAsia="MS Mincho"/>
          <w:szCs w:val="24"/>
          <w:lang w:val="en-US"/>
        </w:rPr>
        <w:t xml:space="preserve"> holder of </w:t>
      </w:r>
      <w:r w:rsidR="00CF0EED" w:rsidRPr="004B4101">
        <w:rPr>
          <w:rFonts w:eastAsia="MS Mincho"/>
          <w:szCs w:val="24"/>
          <w:lang w:val="en-US"/>
        </w:rPr>
        <w:t xml:space="preserve">Afghanistan </w:t>
      </w:r>
      <w:r w:rsidR="00552C87" w:rsidRPr="004B4101">
        <w:rPr>
          <w:rFonts w:eastAsia="MS Mincho"/>
          <w:szCs w:val="24"/>
          <w:lang w:val="en-US"/>
        </w:rPr>
        <w:t xml:space="preserve">Bar Association license number </w:t>
      </w:r>
      <w:r w:rsidR="004B4101">
        <w:rPr>
          <w:rFonts w:eastAsia="MS Mincho"/>
          <w:szCs w:val="24"/>
          <w:lang w:val="en-US"/>
        </w:rPr>
        <w:t>[insert number]</w:t>
      </w:r>
      <w:r w:rsidR="002A0F44" w:rsidRPr="004B4101">
        <w:rPr>
          <w:rFonts w:eastAsia="MS Mincho"/>
          <w:szCs w:val="24"/>
          <w:lang w:val="en-US"/>
        </w:rPr>
        <w:t xml:space="preserve">and </w:t>
      </w:r>
      <w:proofErr w:type="spellStart"/>
      <w:r w:rsidR="002A0F44" w:rsidRPr="004B4101">
        <w:rPr>
          <w:rFonts w:eastAsia="MS Mincho"/>
          <w:szCs w:val="24"/>
          <w:lang w:val="en-US"/>
        </w:rPr>
        <w:t>Tazkira</w:t>
      </w:r>
      <w:proofErr w:type="spellEnd"/>
      <w:r w:rsidR="002A0F44" w:rsidRPr="004B4101">
        <w:rPr>
          <w:rFonts w:eastAsia="MS Mincho"/>
          <w:szCs w:val="24"/>
          <w:lang w:val="en-US"/>
        </w:rPr>
        <w:t xml:space="preserve"> number </w:t>
      </w:r>
      <w:r w:rsidR="004B4101">
        <w:rPr>
          <w:rFonts w:eastAsia="MS Mincho"/>
          <w:szCs w:val="24"/>
          <w:lang w:val="en-US"/>
        </w:rPr>
        <w:t>[insert number]</w:t>
      </w:r>
      <w:r w:rsidRPr="004B4101">
        <w:rPr>
          <w:rFonts w:eastAsia="MS Mincho"/>
          <w:szCs w:val="24"/>
          <w:lang w:val="en-US"/>
        </w:rPr>
        <w:t>, to perform all tasks and take all necessary actions (including signing of documents) in relation to the registration of the Subsidiary to do business in Afghanistan.</w:t>
      </w:r>
    </w:p>
    <w:p w14:paraId="6D621C23" w14:textId="77777777" w:rsidR="00926C21" w:rsidRPr="004B4101" w:rsidRDefault="00926C21" w:rsidP="004B4101">
      <w:pPr>
        <w:spacing w:line="276" w:lineRule="auto"/>
        <w:jc w:val="both"/>
        <w:rPr>
          <w:rFonts w:eastAsia="MS Mincho"/>
          <w:b/>
          <w:szCs w:val="24"/>
          <w:lang w:val="en-US"/>
        </w:rPr>
      </w:pPr>
    </w:p>
    <w:p w14:paraId="0DF95DA9" w14:textId="6AAE03FE" w:rsidR="00AA5B3A" w:rsidRPr="004B4101" w:rsidRDefault="00E21DDD" w:rsidP="004B4101">
      <w:pPr>
        <w:spacing w:line="276" w:lineRule="auto"/>
        <w:jc w:val="both"/>
        <w:rPr>
          <w:rFonts w:eastAsia="MS Mincho"/>
          <w:szCs w:val="24"/>
          <w:lang w:val="en-US"/>
        </w:rPr>
      </w:pPr>
      <w:r w:rsidRPr="004B4101">
        <w:rPr>
          <w:rFonts w:eastAsia="MS Mincho"/>
          <w:b/>
          <w:szCs w:val="24"/>
          <w:lang w:val="en-US"/>
        </w:rPr>
        <w:t>NOW THEREFORE</w:t>
      </w:r>
      <w:r w:rsidRPr="004B4101">
        <w:rPr>
          <w:rFonts w:eastAsia="MS Mincho"/>
          <w:szCs w:val="24"/>
          <w:lang w:val="en-US"/>
        </w:rPr>
        <w:t>, the undersigned directs that this unanimous written consent be filed with the Minutes of the proceedings of the Members of the Company.</w:t>
      </w:r>
    </w:p>
    <w:sectPr w:rsidR="00AA5B3A" w:rsidRPr="004B4101" w:rsidSect="0074572F">
      <w:footerReference w:type="even" r:id="rId7"/>
      <w:footerReference w:type="default" r:id="rId8"/>
      <w:pgSz w:w="11906" w:h="16838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B775B" w14:textId="77777777" w:rsidR="000156D5" w:rsidRDefault="000156D5">
      <w:r>
        <w:separator/>
      </w:r>
    </w:p>
  </w:endnote>
  <w:endnote w:type="continuationSeparator" w:id="0">
    <w:p w14:paraId="6C4244EE" w14:textId="77777777" w:rsidR="000156D5" w:rsidRDefault="0001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23B96" w14:textId="77777777" w:rsidR="000A060F" w:rsidRDefault="000A06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C4AFC6" w14:textId="77777777" w:rsidR="000A060F" w:rsidRDefault="000A06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8B625" w14:textId="77777777" w:rsidR="000A060F" w:rsidRPr="007F1ECD" w:rsidRDefault="000A060F" w:rsidP="007F1ECD">
    <w:pPr>
      <w:pStyle w:val="Footer"/>
      <w:tabs>
        <w:tab w:val="clear" w:pos="8306"/>
        <w:tab w:val="right" w:pos="9000"/>
      </w:tabs>
      <w:rPr>
        <w:rFonts w:ascii="Arial" w:hAnsi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2605D" w14:textId="77777777" w:rsidR="000156D5" w:rsidRDefault="000156D5">
      <w:r>
        <w:separator/>
      </w:r>
    </w:p>
  </w:footnote>
  <w:footnote w:type="continuationSeparator" w:id="0">
    <w:p w14:paraId="111FA30A" w14:textId="77777777" w:rsidR="000156D5" w:rsidRDefault="0001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CE3"/>
    <w:multiLevelType w:val="hybridMultilevel"/>
    <w:tmpl w:val="FC0AA200"/>
    <w:lvl w:ilvl="0" w:tplc="58867FA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524C"/>
    <w:multiLevelType w:val="hybridMultilevel"/>
    <w:tmpl w:val="EFB8F0FE"/>
    <w:lvl w:ilvl="0" w:tplc="13A27B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757B31"/>
    <w:multiLevelType w:val="singleLevel"/>
    <w:tmpl w:val="A6360C0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23C32CDE"/>
    <w:multiLevelType w:val="hybridMultilevel"/>
    <w:tmpl w:val="A6B02464"/>
    <w:lvl w:ilvl="0" w:tplc="81120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60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A8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A7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81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26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4E1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C2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2D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D7662"/>
    <w:multiLevelType w:val="hybridMultilevel"/>
    <w:tmpl w:val="9F04E096"/>
    <w:lvl w:ilvl="0" w:tplc="13A27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1D2E"/>
    <w:multiLevelType w:val="hybridMultilevel"/>
    <w:tmpl w:val="A1FA90A0"/>
    <w:lvl w:ilvl="0" w:tplc="4920A8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C68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B6C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6E5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45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A8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02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A3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E8E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152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F63EFF"/>
    <w:multiLevelType w:val="hybridMultilevel"/>
    <w:tmpl w:val="3CF25F9E"/>
    <w:lvl w:ilvl="0" w:tplc="58867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9488C"/>
    <w:multiLevelType w:val="hybridMultilevel"/>
    <w:tmpl w:val="D01418A2"/>
    <w:lvl w:ilvl="0" w:tplc="FABEF5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E415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15C69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6F078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18C7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2769B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E46AD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B6F6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00411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92035"/>
    <w:multiLevelType w:val="hybridMultilevel"/>
    <w:tmpl w:val="FE5EE07E"/>
    <w:lvl w:ilvl="0" w:tplc="777C3648">
      <w:start w:val="1"/>
      <w:numFmt w:val="bullet"/>
      <w:pStyle w:val="BodyTex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85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284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0D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04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3C5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A0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AA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A05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C5693"/>
    <w:multiLevelType w:val="hybridMultilevel"/>
    <w:tmpl w:val="111A784C"/>
    <w:lvl w:ilvl="0" w:tplc="B22CF9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E01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86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67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0D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28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8D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6C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AB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A13E48"/>
    <w:multiLevelType w:val="singleLevel"/>
    <w:tmpl w:val="1A662046"/>
    <w:lvl w:ilvl="0">
      <w:start w:val="1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7D"/>
    <w:rsid w:val="000156D5"/>
    <w:rsid w:val="000A060F"/>
    <w:rsid w:val="00111470"/>
    <w:rsid w:val="00130DBC"/>
    <w:rsid w:val="00142A5C"/>
    <w:rsid w:val="00160850"/>
    <w:rsid w:val="00196F39"/>
    <w:rsid w:val="001A63CF"/>
    <w:rsid w:val="00215F08"/>
    <w:rsid w:val="002A0F44"/>
    <w:rsid w:val="002C0D8D"/>
    <w:rsid w:val="00330B7D"/>
    <w:rsid w:val="0037654C"/>
    <w:rsid w:val="003A384C"/>
    <w:rsid w:val="003A4F83"/>
    <w:rsid w:val="003E75BA"/>
    <w:rsid w:val="0041187D"/>
    <w:rsid w:val="00461722"/>
    <w:rsid w:val="00473613"/>
    <w:rsid w:val="004B4101"/>
    <w:rsid w:val="00552C87"/>
    <w:rsid w:val="00571898"/>
    <w:rsid w:val="005A6A17"/>
    <w:rsid w:val="005C55FB"/>
    <w:rsid w:val="00604914"/>
    <w:rsid w:val="006813DD"/>
    <w:rsid w:val="006A132E"/>
    <w:rsid w:val="006B3465"/>
    <w:rsid w:val="006C7C66"/>
    <w:rsid w:val="0074572F"/>
    <w:rsid w:val="00756026"/>
    <w:rsid w:val="007D6B11"/>
    <w:rsid w:val="007F1ECD"/>
    <w:rsid w:val="007F2822"/>
    <w:rsid w:val="008074B3"/>
    <w:rsid w:val="008305CA"/>
    <w:rsid w:val="00910EFB"/>
    <w:rsid w:val="00926C21"/>
    <w:rsid w:val="009D10EB"/>
    <w:rsid w:val="009D7BC6"/>
    <w:rsid w:val="00A05D9F"/>
    <w:rsid w:val="00AA5B3A"/>
    <w:rsid w:val="00B36393"/>
    <w:rsid w:val="00B85284"/>
    <w:rsid w:val="00B86C0F"/>
    <w:rsid w:val="00BB3313"/>
    <w:rsid w:val="00C81592"/>
    <w:rsid w:val="00CD19C0"/>
    <w:rsid w:val="00CF0EED"/>
    <w:rsid w:val="00D72451"/>
    <w:rsid w:val="00DE6740"/>
    <w:rsid w:val="00DF1EE1"/>
    <w:rsid w:val="00E21DDD"/>
    <w:rsid w:val="00E3718A"/>
    <w:rsid w:val="00E5647D"/>
    <w:rsid w:val="00E65EF7"/>
    <w:rsid w:val="00E85756"/>
    <w:rsid w:val="00E907AF"/>
    <w:rsid w:val="00EC399B"/>
    <w:rsid w:val="00EE1E62"/>
    <w:rsid w:val="00F4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6AD1F"/>
  <w15:docId w15:val="{96C048E1-6B41-204B-B102-323223FD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ind w:left="284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608" w:hanging="2608"/>
      <w:jc w:val="both"/>
    </w:pPr>
    <w:rPr>
      <w:b/>
      <w:sz w:val="32"/>
      <w:lang w:val="sv-SE"/>
    </w:rPr>
  </w:style>
  <w:style w:type="paragraph" w:styleId="BodyText">
    <w:name w:val="Body Text"/>
    <w:basedOn w:val="Normal"/>
    <w:pPr>
      <w:numPr>
        <w:numId w:val="4"/>
      </w:numPr>
    </w:pPr>
    <w:rPr>
      <w:rFonts w:ascii="Arial" w:hAnsi="Arial" w:cs="Arial"/>
      <w:lang w:val="sv-SE"/>
    </w:rPr>
  </w:style>
  <w:style w:type="paragraph" w:styleId="BodyTextIndent">
    <w:name w:val="Body Text Indent"/>
    <w:basedOn w:val="Normal"/>
    <w:pPr>
      <w:tabs>
        <w:tab w:val="left" w:pos="709"/>
      </w:tabs>
      <w:ind w:left="285"/>
    </w:pPr>
  </w:style>
  <w:style w:type="paragraph" w:styleId="BodyTextIndent3">
    <w:name w:val="Body Text Indent 3"/>
    <w:basedOn w:val="Normal"/>
    <w:pPr>
      <w:tabs>
        <w:tab w:val="left" w:pos="284"/>
        <w:tab w:val="left" w:pos="709"/>
      </w:tabs>
      <w:ind w:left="284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EE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3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Kalmar LMV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Kelly Wisnosky</dc:creator>
  <cp:lastModifiedBy>hp</cp:lastModifiedBy>
  <cp:revision>23</cp:revision>
  <cp:lastPrinted>2018-08-20T17:38:00Z</cp:lastPrinted>
  <dcterms:created xsi:type="dcterms:W3CDTF">2018-08-17T17:54:00Z</dcterms:created>
  <dcterms:modified xsi:type="dcterms:W3CDTF">2022-04-17T07:16:00Z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